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01E" w:rsidRDefault="0032401E" w:rsidP="0032401E">
      <w:pPr>
        <w:tabs>
          <w:tab w:val="left" w:pos="720"/>
        </w:tabs>
        <w:ind w:left="720"/>
      </w:pPr>
      <w:r>
        <w:rPr>
          <w:noProof/>
        </w:rPr>
        <w:t xml:space="preserve">                                       </w:t>
      </w:r>
      <w:r w:rsidR="00A65010">
        <w:rPr>
          <w:noProof/>
        </w:rPr>
        <w:t xml:space="preserve">                                </w:t>
      </w:r>
      <w:r>
        <w:rPr>
          <w:noProof/>
        </w:rPr>
        <w:t xml:space="preserve">            </w:t>
      </w:r>
      <w:r>
        <w:rPr>
          <w:noProof/>
        </w:rPr>
        <w:drawing>
          <wp:inline distT="0" distB="0" distL="0" distR="0">
            <wp:extent cx="1819275" cy="884262"/>
            <wp:effectExtent l="0" t="0" r="0" b="0"/>
            <wp:docPr id="3" name="Picture 3" descr="C:\Users\Debbie Belnap\Documents\ACCENT logo_2clr_v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bie Belnap\Documents\ACCENT logo_2clr_v02.jpg"/>
                    <pic:cNvPicPr>
                      <a:picLocks noChangeAspect="1" noChangeArrowheads="1"/>
                    </pic:cNvPicPr>
                  </pic:nvPicPr>
                  <pic:blipFill>
                    <a:blip r:embed="rId6" cstate="print"/>
                    <a:srcRect/>
                    <a:stretch>
                      <a:fillRect/>
                    </a:stretch>
                  </pic:blipFill>
                  <pic:spPr bwMode="auto">
                    <a:xfrm>
                      <a:off x="0" y="0"/>
                      <a:ext cx="1834473" cy="891649"/>
                    </a:xfrm>
                    <a:prstGeom prst="rect">
                      <a:avLst/>
                    </a:prstGeom>
                    <a:noFill/>
                    <a:ln w="9525">
                      <a:noFill/>
                      <a:miter lim="800000"/>
                      <a:headEnd/>
                      <a:tailEnd/>
                    </a:ln>
                  </pic:spPr>
                </pic:pic>
              </a:graphicData>
            </a:graphic>
          </wp:inline>
        </w:drawing>
      </w:r>
    </w:p>
    <w:p w:rsidR="0032401E" w:rsidRDefault="0032401E"/>
    <w:p w:rsidR="0032401E" w:rsidRPr="00A65010" w:rsidRDefault="00A65010">
      <w:pPr>
        <w:rPr>
          <w:b/>
          <w:sz w:val="32"/>
          <w:szCs w:val="32"/>
        </w:rPr>
      </w:pPr>
      <w:r>
        <w:rPr>
          <w:b/>
          <w:sz w:val="32"/>
          <w:szCs w:val="32"/>
        </w:rPr>
        <w:t xml:space="preserve">                          </w:t>
      </w:r>
      <w:r w:rsidR="00E45CED" w:rsidRPr="00A65010">
        <w:rPr>
          <w:b/>
          <w:sz w:val="32"/>
          <w:szCs w:val="32"/>
        </w:rPr>
        <w:t>Electronic</w:t>
      </w:r>
      <w:r w:rsidR="00BC0011" w:rsidRPr="00A65010">
        <w:rPr>
          <w:b/>
          <w:sz w:val="32"/>
          <w:szCs w:val="32"/>
        </w:rPr>
        <w:t xml:space="preserve"> Time Sheet Procedures</w:t>
      </w:r>
      <w:r w:rsidR="00574F63" w:rsidRPr="00A65010">
        <w:rPr>
          <w:b/>
          <w:sz w:val="32"/>
          <w:szCs w:val="32"/>
        </w:rPr>
        <w:t xml:space="preserve">  </w:t>
      </w:r>
    </w:p>
    <w:p w:rsidR="00BC0011" w:rsidRPr="0012030E" w:rsidRDefault="00BC0011"/>
    <w:p w:rsidR="00BC0011" w:rsidRPr="0012030E" w:rsidRDefault="00E45CED">
      <w:r>
        <w:t>With this electronic time sheet</w:t>
      </w:r>
      <w:r w:rsidR="00BC0011" w:rsidRPr="0012030E">
        <w:t xml:space="preserve"> </w:t>
      </w:r>
      <w:proofErr w:type="gramStart"/>
      <w:r w:rsidR="00BC0011" w:rsidRPr="0012030E">
        <w:t>system</w:t>
      </w:r>
      <w:proofErr w:type="gramEnd"/>
      <w:r w:rsidR="00BC0011" w:rsidRPr="0012030E">
        <w:t xml:space="preserve"> you will know at all times how many hours your clients have and what services t</w:t>
      </w:r>
      <w:r>
        <w:t>hey receive.  Please follow the simple instructions:</w:t>
      </w:r>
    </w:p>
    <w:p w:rsidR="00460CF4" w:rsidRPr="0012030E" w:rsidRDefault="00460CF4"/>
    <w:p w:rsidR="00917F14" w:rsidRPr="0012030E" w:rsidRDefault="00A65010">
      <w:r>
        <w:rPr>
          <w:u w:val="single"/>
        </w:rPr>
        <w:t>Once you are set up as a provider y</w:t>
      </w:r>
      <w:r w:rsidR="0053308B">
        <w:rPr>
          <w:u w:val="single"/>
        </w:rPr>
        <w:t xml:space="preserve">ou will receive </w:t>
      </w:r>
      <w:r>
        <w:rPr>
          <w:u w:val="single"/>
        </w:rPr>
        <w:t xml:space="preserve">an email </w:t>
      </w:r>
      <w:r w:rsidR="0053308B">
        <w:rPr>
          <w:u w:val="single"/>
        </w:rPr>
        <w:t xml:space="preserve">from </w:t>
      </w:r>
      <w:r>
        <w:rPr>
          <w:u w:val="single"/>
        </w:rPr>
        <w:t xml:space="preserve">ACCENT with your login information and </w:t>
      </w:r>
      <w:r w:rsidR="0053308B">
        <w:rPr>
          <w:u w:val="single"/>
        </w:rPr>
        <w:t xml:space="preserve">to set up your confidential </w:t>
      </w:r>
      <w:r w:rsidR="0053308B" w:rsidRPr="00970F12">
        <w:rPr>
          <w:u w:val="single"/>
        </w:rPr>
        <w:t>password</w:t>
      </w:r>
      <w:r w:rsidR="00257EEB">
        <w:rPr>
          <w:u w:val="single"/>
        </w:rPr>
        <w:t xml:space="preserve"> on DDDclaims.com</w:t>
      </w:r>
      <w:r w:rsidR="0053308B">
        <w:rPr>
          <w:u w:val="single"/>
        </w:rPr>
        <w:t xml:space="preserve">. </w:t>
      </w:r>
      <w:r w:rsidR="00BC0011" w:rsidRPr="0012030E">
        <w:t xml:space="preserve">Please guard your employee number/password so that no other person is familiar with it.  </w:t>
      </w:r>
      <w:r>
        <w:t>You will also be emailed a video reviewing how to input your time card information.</w:t>
      </w:r>
    </w:p>
    <w:p w:rsidR="00E45CED" w:rsidRDefault="00E45CED" w:rsidP="00A65010">
      <w:pPr>
        <w:ind w:left="0"/>
      </w:pPr>
    </w:p>
    <w:p w:rsidR="00E45CED" w:rsidRDefault="00E45CED" w:rsidP="00460CF4">
      <w:r>
        <w:t>*</w:t>
      </w:r>
      <w:r w:rsidR="00917F14" w:rsidRPr="0012030E">
        <w:t xml:space="preserve">It is </w:t>
      </w:r>
      <w:r w:rsidR="00A65010">
        <w:t>company policy</w:t>
      </w:r>
      <w:r w:rsidR="00917F14" w:rsidRPr="0012030E">
        <w:t xml:space="preserve"> that every day after work you input your hours. </w:t>
      </w:r>
      <w:r w:rsidR="00AC2F13">
        <w:t xml:space="preserve">This </w:t>
      </w:r>
      <w:r w:rsidR="00917F14" w:rsidRPr="0012030E">
        <w:t>will assure that the</w:t>
      </w:r>
      <w:r w:rsidR="00AC2F13">
        <w:t xml:space="preserve"> </w:t>
      </w:r>
      <w:r w:rsidR="00574F63" w:rsidRPr="0012030E">
        <w:t>hours are available and reserve</w:t>
      </w:r>
      <w:r w:rsidR="00A65010">
        <w:t>d</w:t>
      </w:r>
      <w:r w:rsidR="00574F63" w:rsidRPr="0012030E">
        <w:t xml:space="preserve"> for</w:t>
      </w:r>
      <w:r w:rsidR="00917F14" w:rsidRPr="0012030E">
        <w:t xml:space="preserve"> you.  </w:t>
      </w:r>
      <w:r w:rsidR="00257EEB">
        <w:t>This can easily be done from your smart phone or computer.</w:t>
      </w:r>
    </w:p>
    <w:p w:rsidR="00046B25" w:rsidRDefault="00E45CED" w:rsidP="00460CF4">
      <w:r>
        <w:t>*</w:t>
      </w:r>
      <w:r w:rsidRPr="00A65010">
        <w:rPr>
          <w:u w:val="single"/>
        </w:rPr>
        <w:t>P</w:t>
      </w:r>
      <w:r w:rsidR="00AC2F13" w:rsidRPr="00A65010">
        <w:rPr>
          <w:u w:val="single"/>
        </w:rPr>
        <w:t xml:space="preserve">rint </w:t>
      </w:r>
      <w:r w:rsidR="00F82FDC" w:rsidRPr="00A65010">
        <w:rPr>
          <w:u w:val="single"/>
        </w:rPr>
        <w:t>the time sheet</w:t>
      </w:r>
      <w:r w:rsidRPr="00A65010">
        <w:rPr>
          <w:u w:val="single"/>
        </w:rPr>
        <w:t xml:space="preserve"> at</w:t>
      </w:r>
      <w:r w:rsidR="00AC2F13" w:rsidRPr="00A65010">
        <w:rPr>
          <w:u w:val="single"/>
        </w:rPr>
        <w:t xml:space="preserve"> end of the time period and then </w:t>
      </w:r>
      <w:r w:rsidR="007523B2" w:rsidRPr="00A65010">
        <w:rPr>
          <w:u w:val="single"/>
        </w:rPr>
        <w:t>have the parent initial</w:t>
      </w:r>
      <w:r w:rsidR="00AC2F13" w:rsidRPr="00A65010">
        <w:rPr>
          <w:u w:val="single"/>
        </w:rPr>
        <w:t xml:space="preserve"> after each day you worked.  </w:t>
      </w:r>
      <w:r w:rsidR="00A65010" w:rsidRPr="00A65010">
        <w:rPr>
          <w:u w:val="single"/>
        </w:rPr>
        <w:t>Also,</w:t>
      </w:r>
      <w:r w:rsidR="00AC2F13" w:rsidRPr="00A65010">
        <w:rPr>
          <w:u w:val="single"/>
        </w:rPr>
        <w:t xml:space="preserve"> both you and the parent will</w:t>
      </w:r>
      <w:r w:rsidR="007523B2" w:rsidRPr="00A65010">
        <w:rPr>
          <w:u w:val="single"/>
        </w:rPr>
        <w:t xml:space="preserve"> sign at the </w:t>
      </w:r>
      <w:r w:rsidR="00AC2F13" w:rsidRPr="00A65010">
        <w:rPr>
          <w:u w:val="single"/>
        </w:rPr>
        <w:t>bottom of the page</w:t>
      </w:r>
      <w:r w:rsidR="007523B2" w:rsidRPr="00A65010">
        <w:rPr>
          <w:u w:val="single"/>
        </w:rPr>
        <w:t>.</w:t>
      </w:r>
      <w:r w:rsidR="007523B2" w:rsidRPr="0012030E">
        <w:t xml:space="preserve">  </w:t>
      </w:r>
      <w:r w:rsidR="00460CF4" w:rsidRPr="0012030E">
        <w:t xml:space="preserve">The time </w:t>
      </w:r>
      <w:r w:rsidR="00460CF4" w:rsidRPr="00E45CED">
        <w:t>card</w:t>
      </w:r>
      <w:r w:rsidR="00460CF4" w:rsidRPr="0012030E">
        <w:t xml:space="preserve"> must have </w:t>
      </w:r>
      <w:r w:rsidR="00257EEB" w:rsidRPr="0012030E">
        <w:t>all</w:t>
      </w:r>
      <w:r w:rsidR="00460CF4" w:rsidRPr="0012030E">
        <w:t xml:space="preserve"> the hours you worked for the time period.  </w:t>
      </w:r>
    </w:p>
    <w:p w:rsidR="00E45CED" w:rsidRDefault="00E45CED" w:rsidP="006D0DDE">
      <w:r>
        <w:t>*</w:t>
      </w:r>
      <w:r w:rsidR="006D0DDE">
        <w:t>For the last day of the time period, if you know you will not be seeing the parent again on the following day, then write in the hours for the last day on the time card and hav</w:t>
      </w:r>
      <w:r>
        <w:t>e the parent sign and initial the time card</w:t>
      </w:r>
      <w:r w:rsidR="006D0DDE">
        <w:t xml:space="preserve">. </w:t>
      </w:r>
      <w:r>
        <w:t xml:space="preserve">And make sure you sign the bottom of the time card as well.  </w:t>
      </w:r>
    </w:p>
    <w:p w:rsidR="0053308B" w:rsidRDefault="0053308B" w:rsidP="006D0DDE"/>
    <w:p w:rsidR="0053308B" w:rsidRDefault="0053308B" w:rsidP="006D0DDE">
      <w:r>
        <w:t xml:space="preserve">Be sure to let the </w:t>
      </w:r>
      <w:r w:rsidR="00A65010">
        <w:t>parents</w:t>
      </w:r>
      <w:r>
        <w:t xml:space="preserve"> know that they can also access </w:t>
      </w:r>
      <w:r w:rsidR="00A65010">
        <w:t>DDDClaims.com</w:t>
      </w:r>
      <w:r>
        <w:t xml:space="preserve"> and see all the hours that have been worked for their child.  They just need to ask me to send them a password link.</w:t>
      </w:r>
    </w:p>
    <w:p w:rsidR="006D0DDE" w:rsidRDefault="006D0DDE" w:rsidP="00460CF4">
      <w:bookmarkStart w:id="0" w:name="_GoBack"/>
      <w:bookmarkEnd w:id="0"/>
    </w:p>
    <w:p w:rsidR="008A4CA3" w:rsidRDefault="00ED28D1">
      <w:r>
        <w:t>*</w:t>
      </w:r>
      <w:r w:rsidR="00E45CED">
        <w:t>M</w:t>
      </w:r>
      <w:r w:rsidR="007523B2" w:rsidRPr="0012030E">
        <w:t xml:space="preserve">ail the </w:t>
      </w:r>
      <w:r w:rsidR="007523B2" w:rsidRPr="006C6B64">
        <w:rPr>
          <w:b/>
        </w:rPr>
        <w:t>time</w:t>
      </w:r>
      <w:r>
        <w:rPr>
          <w:b/>
        </w:rPr>
        <w:t xml:space="preserve"> sheet </w:t>
      </w:r>
      <w:r w:rsidR="007523B2" w:rsidRPr="0012030E">
        <w:t xml:space="preserve">to ACCENT on Family </w:t>
      </w:r>
      <w:r w:rsidR="0098547E">
        <w:t xml:space="preserve">by </w:t>
      </w:r>
      <w:r>
        <w:t>the 16th and 1st of every month.  Keep a copy of the time sheet for your records</w:t>
      </w:r>
      <w:r w:rsidR="00460CF4" w:rsidRPr="0012030E">
        <w:t xml:space="preserve">.  </w:t>
      </w:r>
      <w:r w:rsidR="00171F04" w:rsidRPr="00171F04">
        <w:rPr>
          <w:b/>
        </w:rPr>
        <w:t>Mail</w:t>
      </w:r>
      <w:r w:rsidR="00171F04">
        <w:t xml:space="preserve"> the</w:t>
      </w:r>
      <w:r w:rsidR="0098547E">
        <w:t xml:space="preserve"> habilitation data summaries and attendant care </w:t>
      </w:r>
      <w:r w:rsidR="00A65010">
        <w:t>summaries to</w:t>
      </w:r>
      <w:r w:rsidR="00171F04">
        <w:t xml:space="preserve"> ACCENT </w:t>
      </w:r>
      <w:r w:rsidR="0098547E">
        <w:t>as usua</w:t>
      </w:r>
      <w:r w:rsidR="00171F04">
        <w:t xml:space="preserve">l </w:t>
      </w:r>
      <w:r w:rsidR="00A65010">
        <w:t>and</w:t>
      </w:r>
      <w:r w:rsidR="00171F04">
        <w:t xml:space="preserve"> send it to </w:t>
      </w:r>
      <w:r w:rsidR="00A65010">
        <w:t xml:space="preserve">the </w:t>
      </w:r>
      <w:r w:rsidR="0098547E">
        <w:t>support coordinator</w:t>
      </w:r>
      <w:r w:rsidR="00171F04">
        <w:t xml:space="preserve"> at the end </w:t>
      </w:r>
      <w:r w:rsidR="0098547E">
        <w:t>month.</w:t>
      </w:r>
      <w:r w:rsidR="00171F04">
        <w:t xml:space="preserve">  </w:t>
      </w:r>
    </w:p>
    <w:p w:rsidR="00460CF4" w:rsidRPr="0012030E" w:rsidRDefault="00460CF4">
      <w:r w:rsidRPr="0012030E">
        <w:t xml:space="preserve">There are sure to be questions as you get accustom to the procedure. Please feel free to call me with any questions. </w:t>
      </w:r>
      <w:r w:rsidR="00E069FD">
        <w:t xml:space="preserve">  I will be happy to go over the process with you.</w:t>
      </w:r>
      <w:r w:rsidR="0012030E">
        <w:t xml:space="preserve"> </w:t>
      </w:r>
    </w:p>
    <w:p w:rsidR="00631887" w:rsidRDefault="00631887"/>
    <w:p w:rsidR="001A253A" w:rsidRDefault="001A253A">
      <w:r>
        <w:t xml:space="preserve">*If you find that you cannot login, please call me to make sure I have set up your information.  It just takes me a second to do it and then you can go in and get started. </w:t>
      </w:r>
    </w:p>
    <w:p w:rsidR="001A253A" w:rsidRPr="0012030E" w:rsidRDefault="001A253A"/>
    <w:p w:rsidR="008A4CA3" w:rsidRDefault="00631887">
      <w:r w:rsidRPr="0012030E">
        <w:t>Thank you!</w:t>
      </w:r>
      <w:r w:rsidR="00970F12">
        <w:t xml:space="preserve">   </w:t>
      </w:r>
    </w:p>
    <w:p w:rsidR="008A4CA3" w:rsidRDefault="008A4CA3"/>
    <w:p w:rsidR="001A253A" w:rsidRDefault="00E24FDC">
      <w:r>
        <w:t xml:space="preserve">                                                                                                                                    </w:t>
      </w:r>
      <w:r w:rsidR="005D2FB7">
        <w:t xml:space="preserve">    </w:t>
      </w:r>
      <w:r>
        <w:t xml:space="preserve">   </w:t>
      </w:r>
    </w:p>
    <w:p w:rsidR="00E24FDC" w:rsidRPr="0012030E" w:rsidRDefault="001A253A">
      <w:r>
        <w:t xml:space="preserve">                                                                                                                                     </w:t>
      </w:r>
      <w:r w:rsidR="00E24FDC">
        <w:t xml:space="preserve">      </w:t>
      </w:r>
      <w:r>
        <w:t xml:space="preserve">   </w:t>
      </w:r>
    </w:p>
    <w:sectPr w:rsidR="00E24FDC" w:rsidRPr="0012030E" w:rsidSect="00574F63">
      <w:pgSz w:w="12240" w:h="15840"/>
      <w:pgMar w:top="720" w:right="1152" w:bottom="72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942" w:rsidRDefault="00F45942" w:rsidP="00001567">
      <w:pPr>
        <w:spacing w:line="240" w:lineRule="auto"/>
      </w:pPr>
      <w:r>
        <w:separator/>
      </w:r>
    </w:p>
  </w:endnote>
  <w:endnote w:type="continuationSeparator" w:id="0">
    <w:p w:rsidR="00F45942" w:rsidRDefault="00F45942" w:rsidP="00001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942" w:rsidRDefault="00F45942" w:rsidP="00001567">
      <w:pPr>
        <w:spacing w:line="240" w:lineRule="auto"/>
      </w:pPr>
      <w:r>
        <w:separator/>
      </w:r>
    </w:p>
  </w:footnote>
  <w:footnote w:type="continuationSeparator" w:id="0">
    <w:p w:rsidR="00F45942" w:rsidRDefault="00F45942" w:rsidP="000015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0011"/>
    <w:rsid w:val="00001567"/>
    <w:rsid w:val="000038AB"/>
    <w:rsid w:val="00035397"/>
    <w:rsid w:val="00037CDB"/>
    <w:rsid w:val="00046B25"/>
    <w:rsid w:val="000633B7"/>
    <w:rsid w:val="00071D7D"/>
    <w:rsid w:val="00092FBA"/>
    <w:rsid w:val="00096E10"/>
    <w:rsid w:val="000D3188"/>
    <w:rsid w:val="000F049A"/>
    <w:rsid w:val="0012030E"/>
    <w:rsid w:val="00127145"/>
    <w:rsid w:val="00130DD6"/>
    <w:rsid w:val="0014606A"/>
    <w:rsid w:val="00152B05"/>
    <w:rsid w:val="00171F04"/>
    <w:rsid w:val="001914E0"/>
    <w:rsid w:val="001A253A"/>
    <w:rsid w:val="001C0285"/>
    <w:rsid w:val="001C1C99"/>
    <w:rsid w:val="001D5129"/>
    <w:rsid w:val="001D72F1"/>
    <w:rsid w:val="00257EEB"/>
    <w:rsid w:val="002B57B6"/>
    <w:rsid w:val="002D0741"/>
    <w:rsid w:val="002E6A04"/>
    <w:rsid w:val="0032401E"/>
    <w:rsid w:val="003532B1"/>
    <w:rsid w:val="00396027"/>
    <w:rsid w:val="00434A48"/>
    <w:rsid w:val="00460CF4"/>
    <w:rsid w:val="00466716"/>
    <w:rsid w:val="004A5FE5"/>
    <w:rsid w:val="004F1AC7"/>
    <w:rsid w:val="0053308B"/>
    <w:rsid w:val="00574F63"/>
    <w:rsid w:val="00582A20"/>
    <w:rsid w:val="005D2FB7"/>
    <w:rsid w:val="00631887"/>
    <w:rsid w:val="00670286"/>
    <w:rsid w:val="00675A6E"/>
    <w:rsid w:val="006A5D75"/>
    <w:rsid w:val="006C6B64"/>
    <w:rsid w:val="006D0DDE"/>
    <w:rsid w:val="00712C13"/>
    <w:rsid w:val="007523B2"/>
    <w:rsid w:val="007F64CC"/>
    <w:rsid w:val="007F7D41"/>
    <w:rsid w:val="008248D8"/>
    <w:rsid w:val="00877E43"/>
    <w:rsid w:val="008917D4"/>
    <w:rsid w:val="008A4CA3"/>
    <w:rsid w:val="008A6F52"/>
    <w:rsid w:val="008C6713"/>
    <w:rsid w:val="00917F14"/>
    <w:rsid w:val="009270EC"/>
    <w:rsid w:val="00970F12"/>
    <w:rsid w:val="0098547E"/>
    <w:rsid w:val="00995FA5"/>
    <w:rsid w:val="009F02A7"/>
    <w:rsid w:val="009F6D39"/>
    <w:rsid w:val="00A3312F"/>
    <w:rsid w:val="00A65010"/>
    <w:rsid w:val="00A823FB"/>
    <w:rsid w:val="00AC18D8"/>
    <w:rsid w:val="00AC2F13"/>
    <w:rsid w:val="00AD39BE"/>
    <w:rsid w:val="00AE1CDB"/>
    <w:rsid w:val="00B22506"/>
    <w:rsid w:val="00B53536"/>
    <w:rsid w:val="00B832CF"/>
    <w:rsid w:val="00BC0011"/>
    <w:rsid w:val="00BD2813"/>
    <w:rsid w:val="00CD6892"/>
    <w:rsid w:val="00D53DE5"/>
    <w:rsid w:val="00DC3344"/>
    <w:rsid w:val="00DC7EE6"/>
    <w:rsid w:val="00DE19C5"/>
    <w:rsid w:val="00E069FD"/>
    <w:rsid w:val="00E24FDC"/>
    <w:rsid w:val="00E45CED"/>
    <w:rsid w:val="00EC5227"/>
    <w:rsid w:val="00EC7AC2"/>
    <w:rsid w:val="00ED28D1"/>
    <w:rsid w:val="00EF1C48"/>
    <w:rsid w:val="00F06A56"/>
    <w:rsid w:val="00F45942"/>
    <w:rsid w:val="00F561DE"/>
    <w:rsid w:val="00F82FDC"/>
    <w:rsid w:val="00FA0C6E"/>
    <w:rsid w:val="00FE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4742"/>
  <w15:docId w15:val="{71EEEA99-CE02-4B87-A528-B11E33FA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567"/>
    <w:pPr>
      <w:tabs>
        <w:tab w:val="center" w:pos="4680"/>
        <w:tab w:val="right" w:pos="9360"/>
      </w:tabs>
      <w:spacing w:line="240" w:lineRule="auto"/>
    </w:pPr>
  </w:style>
  <w:style w:type="character" w:customStyle="1" w:styleId="HeaderChar">
    <w:name w:val="Header Char"/>
    <w:basedOn w:val="DefaultParagraphFont"/>
    <w:link w:val="Header"/>
    <w:uiPriority w:val="99"/>
    <w:rsid w:val="00001567"/>
  </w:style>
  <w:style w:type="paragraph" w:styleId="Footer">
    <w:name w:val="footer"/>
    <w:basedOn w:val="Normal"/>
    <w:link w:val="FooterChar"/>
    <w:uiPriority w:val="99"/>
    <w:unhideWhenUsed/>
    <w:rsid w:val="00001567"/>
    <w:pPr>
      <w:tabs>
        <w:tab w:val="center" w:pos="4680"/>
        <w:tab w:val="right" w:pos="9360"/>
      </w:tabs>
      <w:spacing w:line="240" w:lineRule="auto"/>
    </w:pPr>
  </w:style>
  <w:style w:type="character" w:customStyle="1" w:styleId="FooterChar">
    <w:name w:val="Footer Char"/>
    <w:basedOn w:val="DefaultParagraphFont"/>
    <w:link w:val="Footer"/>
    <w:uiPriority w:val="99"/>
    <w:rsid w:val="00001567"/>
  </w:style>
  <w:style w:type="paragraph" w:styleId="BalloonText">
    <w:name w:val="Balloon Text"/>
    <w:basedOn w:val="Normal"/>
    <w:link w:val="BalloonTextChar"/>
    <w:uiPriority w:val="99"/>
    <w:semiHidden/>
    <w:unhideWhenUsed/>
    <w:rsid w:val="000015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on Family Care Services, llc</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Family Care Services, llc</dc:title>
  <dc:creator>Debbie Belnap</dc:creator>
  <cp:lastModifiedBy>Deborah Belnap</cp:lastModifiedBy>
  <cp:revision>2</cp:revision>
  <cp:lastPrinted>2010-09-09T22:44:00Z</cp:lastPrinted>
  <dcterms:created xsi:type="dcterms:W3CDTF">2019-04-30T17:11:00Z</dcterms:created>
  <dcterms:modified xsi:type="dcterms:W3CDTF">2019-04-30T17:11:00Z</dcterms:modified>
</cp:coreProperties>
</file>